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D8F5B">
      <w:pPr>
        <w:rPr>
          <w:rFonts w:hint="default" w:ascii="Times New Roman" w:hAnsi="Times New Roman" w:eastAsia="Times New Roman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8"/>
          <w:sz w:val="31"/>
          <w:szCs w:val="31"/>
          <w:lang w:eastAsia="zh-CN"/>
        </w:rPr>
        <w:t>附件</w:t>
      </w:r>
      <w:r>
        <w:rPr>
          <w:rFonts w:ascii="黑体" w:hAnsi="黑体" w:eastAsia="黑体" w:cs="黑体"/>
          <w:spacing w:val="-35"/>
          <w:sz w:val="31"/>
          <w:szCs w:val="31"/>
          <w:lang w:eastAsia="zh-CN"/>
        </w:rPr>
        <w:t xml:space="preserve"> </w:t>
      </w:r>
    </w:p>
    <w:p w14:paraId="70CCCEAC">
      <w:pPr>
        <w:spacing w:line="268" w:lineRule="auto"/>
        <w:jc w:val="center"/>
        <w:rPr>
          <w:lang w:eastAsia="zh-CN"/>
        </w:rPr>
      </w:pPr>
    </w:p>
    <w:p w14:paraId="4EC5AF82">
      <w:pPr>
        <w:spacing w:before="1" w:line="208" w:lineRule="auto"/>
        <w:jc w:val="center"/>
        <w:rPr>
          <w:rFonts w:hint="default" w:ascii="Times New Roman" w:hAnsi="Times New Roman" w:eastAsia="长城小" w:cs="Times New Roman"/>
          <w:b/>
          <w:bCs/>
          <w:spacing w:val="8"/>
          <w:sz w:val="43"/>
          <w:szCs w:val="43"/>
          <w:lang w:eastAsia="zh-CN"/>
        </w:rPr>
      </w:pPr>
      <w:r>
        <w:rPr>
          <w:rFonts w:hint="default" w:ascii="Times New Roman" w:hAnsi="Times New Roman" w:eastAsia="长城小" w:cs="Times New Roman"/>
          <w:b/>
          <w:bCs/>
          <w:spacing w:val="8"/>
          <w:sz w:val="43"/>
          <w:szCs w:val="43"/>
          <w:lang w:eastAsia="zh-CN"/>
        </w:rPr>
        <w:t>第三轮省级生态环境保护督察第</w:t>
      </w:r>
      <w:r>
        <w:rPr>
          <w:rFonts w:hint="eastAsia" w:ascii="Times New Roman" w:hAnsi="Times New Roman" w:eastAsia="长城小" w:cs="Times New Roman"/>
          <w:b/>
          <w:bCs/>
          <w:spacing w:val="8"/>
          <w:sz w:val="43"/>
          <w:szCs w:val="43"/>
          <w:lang w:val="en-US" w:eastAsia="zh-CN"/>
        </w:rPr>
        <w:t>6</w:t>
      </w:r>
      <w:r>
        <w:rPr>
          <w:rFonts w:hint="default" w:ascii="Times New Roman" w:hAnsi="Times New Roman" w:eastAsia="长城小" w:cs="Times New Roman"/>
          <w:b/>
          <w:bCs/>
          <w:spacing w:val="8"/>
          <w:sz w:val="43"/>
          <w:szCs w:val="43"/>
          <w:lang w:eastAsia="zh-CN"/>
        </w:rPr>
        <w:t>项</w:t>
      </w:r>
    </w:p>
    <w:p w14:paraId="0295BBD7">
      <w:pPr>
        <w:spacing w:before="1" w:line="208" w:lineRule="auto"/>
        <w:jc w:val="center"/>
        <w:rPr>
          <w:rFonts w:hint="default" w:ascii="Times New Roman" w:hAnsi="Times New Roman" w:eastAsia="长城小" w:cs="Times New Roman"/>
          <w:b/>
          <w:bCs/>
          <w:spacing w:val="9"/>
          <w:sz w:val="43"/>
          <w:szCs w:val="43"/>
          <w:lang w:eastAsia="zh-CN"/>
        </w:rPr>
      </w:pPr>
      <w:r>
        <w:rPr>
          <w:rFonts w:hint="default" w:ascii="Times New Roman" w:hAnsi="Times New Roman" w:eastAsia="长城小" w:cs="Times New Roman"/>
          <w:b/>
          <w:bCs/>
          <w:spacing w:val="8"/>
          <w:sz w:val="43"/>
          <w:szCs w:val="43"/>
          <w:lang w:eastAsia="zh-CN"/>
        </w:rPr>
        <w:t>整改任务完成情况表</w:t>
      </w:r>
    </w:p>
    <w:p w14:paraId="6AD74DFE">
      <w:pPr>
        <w:spacing w:before="1" w:line="208" w:lineRule="auto"/>
        <w:ind w:firstLine="2688" w:firstLineChars="600"/>
        <w:rPr>
          <w:rFonts w:ascii="长城小" w:hAnsi="方正小标宋简体" w:eastAsia="长城小" w:cs="方正小标宋简体"/>
          <w:spacing w:val="9"/>
          <w:sz w:val="43"/>
          <w:szCs w:val="43"/>
          <w:lang w:eastAsia="zh-CN"/>
        </w:rPr>
      </w:pPr>
    </w:p>
    <w:p w14:paraId="66CE8A6B">
      <w:pPr>
        <w:pStyle w:val="2"/>
        <w:rPr>
          <w:lang w:eastAsia="zh-CN"/>
        </w:rPr>
      </w:pPr>
    </w:p>
    <w:tbl>
      <w:tblPr>
        <w:tblStyle w:val="8"/>
        <w:tblW w:w="88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1"/>
        <w:gridCol w:w="6639"/>
      </w:tblGrid>
      <w:tr w14:paraId="7CA6D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0" w:hRule="atLeast"/>
        </w:trPr>
        <w:tc>
          <w:tcPr>
            <w:tcW w:w="2201" w:type="dxa"/>
            <w:vAlign w:val="center"/>
          </w:tcPr>
          <w:p w14:paraId="67DDCDA9">
            <w:pPr>
              <w:spacing w:before="97" w:line="217" w:lineRule="auto"/>
              <w:jc w:val="center"/>
              <w:rPr>
                <w:rFonts w:hint="default" w:ascii="Times New Roman" w:hAnsi="Times New Roman" w:eastAsia="楷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楷体" w:cs="Times New Roman"/>
                <w:spacing w:val="-2"/>
                <w:sz w:val="30"/>
                <w:szCs w:val="30"/>
              </w:rPr>
              <w:t>整改任务</w:t>
            </w:r>
          </w:p>
        </w:tc>
        <w:tc>
          <w:tcPr>
            <w:tcW w:w="6639" w:type="dxa"/>
            <w:vAlign w:val="center"/>
          </w:tcPr>
          <w:p w14:paraId="78CE1814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lang w:val="en-US" w:eastAsia="zh-CN" w:bidi="ar-SA"/>
              </w:rPr>
              <w:t>《四川发展（控股）有限责任公司贯彻落实四川省第三轮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lang w:val="en-US" w:eastAsia="zh-CN" w:bidi="ar-SA"/>
              </w:rPr>
              <w:t>生态环境保护督察报告整改任务清单》第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lang w:val="en-US" w:eastAsia="zh-CN" w:bidi="ar-SA"/>
              </w:rPr>
              <w:t>项整改任务：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snapToGrid w:val="0"/>
                <w:color w:val="000000"/>
                <w:spacing w:val="9"/>
                <w:sz w:val="32"/>
                <w:szCs w:val="32"/>
                <w:lang w:val="en-US" w:eastAsia="zh-CN" w:bidi="ar-SA"/>
              </w:rPr>
              <w:t>二级公司四川林业集团于2021年被确定为全省首批林草碳汇项目开发试点单位，且为全省唯一的企业代表，但工作推进缓慢，应于2022年9月报批的试点方案延后近2个月完成，666.66公顷技术推广应用任务、碳汇价值核算和技术模式设计等工作至今未开展。</w:t>
            </w:r>
          </w:p>
        </w:tc>
      </w:tr>
      <w:tr w14:paraId="4424E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2201" w:type="dxa"/>
            <w:vAlign w:val="center"/>
          </w:tcPr>
          <w:p w14:paraId="1A52CAE5">
            <w:pPr>
              <w:spacing w:before="98" w:line="225" w:lineRule="auto"/>
              <w:jc w:val="center"/>
              <w:rPr>
                <w:rFonts w:hint="default" w:ascii="Times New Roman" w:hAnsi="Times New Roman" w:eastAsia="楷体" w:cs="Times New Roman"/>
                <w:spacing w:val="-2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pacing w:val="-2"/>
                <w:sz w:val="30"/>
                <w:szCs w:val="30"/>
              </w:rPr>
              <w:t>整改</w:t>
            </w:r>
            <w:r>
              <w:rPr>
                <w:rFonts w:hint="default" w:ascii="Times New Roman" w:hAnsi="Times New Roman" w:eastAsia="楷体" w:cs="Times New Roman"/>
                <w:spacing w:val="-2"/>
                <w:sz w:val="30"/>
                <w:szCs w:val="30"/>
                <w:lang w:val="en-US" w:eastAsia="zh-CN"/>
              </w:rPr>
              <w:t>责任单位</w:t>
            </w:r>
          </w:p>
        </w:tc>
        <w:tc>
          <w:tcPr>
            <w:tcW w:w="6639" w:type="dxa"/>
            <w:vAlign w:val="center"/>
          </w:tcPr>
          <w:p w14:paraId="6E81E8D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color w:val="000000"/>
                <w:spacing w:val="9"/>
                <w:sz w:val="32"/>
                <w:szCs w:val="32"/>
                <w:lang w:val="en-US" w:eastAsia="zh-CN" w:bidi="ar-SA"/>
              </w:rPr>
              <w:t>四川林业集团</w:t>
            </w:r>
          </w:p>
        </w:tc>
      </w:tr>
      <w:tr w14:paraId="2AE68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2201" w:type="dxa"/>
            <w:vAlign w:val="center"/>
          </w:tcPr>
          <w:p w14:paraId="287078D1">
            <w:pPr>
              <w:spacing w:before="98" w:line="225" w:lineRule="auto"/>
              <w:jc w:val="center"/>
              <w:rPr>
                <w:rFonts w:hint="default" w:ascii="Times New Roman" w:hAnsi="Times New Roman" w:eastAsia="楷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楷体" w:cs="Times New Roman"/>
                <w:spacing w:val="-2"/>
                <w:sz w:val="30"/>
                <w:szCs w:val="30"/>
              </w:rPr>
              <w:t>整改目标</w:t>
            </w:r>
          </w:p>
        </w:tc>
        <w:tc>
          <w:tcPr>
            <w:tcW w:w="6639" w:type="dxa"/>
            <w:vAlign w:val="center"/>
          </w:tcPr>
          <w:p w14:paraId="73332F07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color w:val="000000"/>
                <w:spacing w:val="9"/>
                <w:sz w:val="32"/>
                <w:szCs w:val="32"/>
                <w:lang w:val="en-US" w:eastAsia="zh-CN" w:bidi="ar-SA"/>
              </w:rPr>
              <w:t>按期完成林草碳汇项目碳汇价值核算、增汇技术模式研究和推广工作进展缓慢等问题整改。</w:t>
            </w:r>
          </w:p>
        </w:tc>
      </w:tr>
      <w:tr w14:paraId="675E3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5" w:hRule="atLeast"/>
        </w:trPr>
        <w:tc>
          <w:tcPr>
            <w:tcW w:w="2201" w:type="dxa"/>
            <w:vAlign w:val="center"/>
          </w:tcPr>
          <w:p w14:paraId="1EBD64AA">
            <w:pPr>
              <w:spacing w:before="97" w:line="219" w:lineRule="auto"/>
              <w:jc w:val="center"/>
              <w:rPr>
                <w:rFonts w:hint="default" w:ascii="Times New Roman" w:hAnsi="Times New Roman" w:eastAsia="楷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楷体" w:cs="Times New Roman"/>
                <w:spacing w:val="-2"/>
                <w:sz w:val="30"/>
                <w:szCs w:val="30"/>
              </w:rPr>
              <w:t>整改措施</w:t>
            </w:r>
          </w:p>
        </w:tc>
        <w:tc>
          <w:tcPr>
            <w:tcW w:w="6639" w:type="dxa"/>
            <w:vAlign w:val="center"/>
          </w:tcPr>
          <w:p w14:paraId="00377D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color w:val="000000"/>
                <w:spacing w:val="9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color w:val="000000"/>
                <w:spacing w:val="9"/>
                <w:sz w:val="32"/>
                <w:szCs w:val="32"/>
                <w:lang w:val="en-US" w:eastAsia="zh-CN" w:bidi="ar-SA"/>
              </w:rPr>
              <w:t>1.2024年6月底前，完成盐源县储备林项目已收储经营林地碳汇价值核算；</w:t>
            </w:r>
          </w:p>
          <w:p w14:paraId="0725DA1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color w:val="000000"/>
                <w:spacing w:val="9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color w:val="000000"/>
                <w:spacing w:val="9"/>
                <w:sz w:val="32"/>
                <w:szCs w:val="32"/>
                <w:lang w:val="en-US" w:eastAsia="zh-CN" w:bidi="ar-SA"/>
              </w:rPr>
              <w:t>2.2024年12月底前，按照《四川林业集团有限公司林草碳汇项目开发试点实施方案》要求，在盐源县等地开展固碳增汇技术推广示范，完成333.33公顷固碳增汇技术示范建设任务；</w:t>
            </w:r>
          </w:p>
          <w:p w14:paraId="732A63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color w:val="000000"/>
                <w:spacing w:val="9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color w:val="000000"/>
                <w:spacing w:val="9"/>
                <w:sz w:val="32"/>
                <w:szCs w:val="32"/>
                <w:lang w:val="en-US" w:eastAsia="zh-CN" w:bidi="ar-SA"/>
              </w:rPr>
              <w:t>3.2025年6月底前，完成云南松增汇技术模式研究；</w:t>
            </w:r>
          </w:p>
          <w:p w14:paraId="1D391D2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left="0" w:leftChars="0" w:firstLine="679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color w:val="000000"/>
                <w:spacing w:val="9"/>
                <w:sz w:val="32"/>
                <w:szCs w:val="32"/>
                <w:lang w:val="en-US" w:eastAsia="zh-CN" w:bidi="ar-SA"/>
              </w:rPr>
              <w:t>4.2025年12月底前，按照《四川林业集团有限公司林草碳汇项目开发试点实施方案》要求，在盐源县等地建设固碳增汇技术推广示范工程，完成剩余的333.33公顷固碳增汇技术推广应用任务。</w:t>
            </w:r>
          </w:p>
        </w:tc>
      </w:tr>
      <w:tr w14:paraId="7AB74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</w:trPr>
        <w:tc>
          <w:tcPr>
            <w:tcW w:w="2201" w:type="dxa"/>
            <w:vAlign w:val="center"/>
          </w:tcPr>
          <w:p w14:paraId="0D86583A">
            <w:pPr>
              <w:spacing w:before="98" w:line="219" w:lineRule="auto"/>
              <w:jc w:val="center"/>
              <w:rPr>
                <w:rFonts w:hint="eastAsia" w:ascii="Times New Roman" w:hAnsi="Times New Roman" w:eastAsia="楷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30"/>
                <w:szCs w:val="30"/>
                <w:lang w:val="en-US" w:eastAsia="zh-CN"/>
              </w:rPr>
              <w:t xml:space="preserve">整改主要工作及主要成效 </w:t>
            </w:r>
            <w:r>
              <w:rPr>
                <w:rFonts w:hint="default" w:ascii="Times New Roman" w:hAnsi="Times New Roman" w:eastAsia="楷体" w:cs="Times New Roman"/>
                <w:sz w:val="30"/>
                <w:szCs w:val="30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楷体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楷体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楷体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z w:val="30"/>
                <w:szCs w:val="30"/>
                <w:lang w:val="en-US" w:eastAsia="zh-CN"/>
              </w:rPr>
              <w:t xml:space="preserve">       </w:t>
            </w:r>
          </w:p>
        </w:tc>
        <w:tc>
          <w:tcPr>
            <w:tcW w:w="6639" w:type="dxa"/>
            <w:vAlign w:val="center"/>
          </w:tcPr>
          <w:p w14:paraId="11B22D9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679" w:firstLineChars="20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napToGrid w:val="0"/>
                <w:color w:val="000000"/>
                <w:spacing w:val="9"/>
                <w:sz w:val="32"/>
                <w:szCs w:val="32"/>
                <w:lang w:val="en-US" w:eastAsia="zh-CN" w:bidi="ar-SA"/>
              </w:rPr>
              <w:t>四川润盐林业有限责任公司（四川林业集团下属企业）承接开展固碳增汇技术示范项目建设，完成《四川润盐林业有限责任公司666.6公顷云南松固碳增汇技术模式试用实施方案（代作业设计）》《盐源县国家储备林项目森林经营项目碳汇价值评价报告》《四川润盐林业有限责任公司云南松增汇技术模式及其应用研究》编制，并于2025年10月前完成了666.66公顷的固碳增汇技术推广应用任务。</w:t>
            </w:r>
          </w:p>
        </w:tc>
      </w:tr>
    </w:tbl>
    <w:p w14:paraId="07AC5A20">
      <w:pPr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">
    <w:altName w:val="宋体"/>
    <w:panose1 w:val="02010609010101010101"/>
    <w:charset w:val="86"/>
    <w:family w:val="auto"/>
    <w:pitch w:val="default"/>
    <w:sig w:usb0="00000000" w:usb1="00000000" w:usb2="00000000" w:usb3="00000000" w:csb0="20160004" w:csb1="001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oa.sdholding.com:443/seeyon/officeservlet"/>
  </w:docVars>
  <w:rsids>
    <w:rsidRoot w:val="4EB137E2"/>
    <w:rsid w:val="001C6906"/>
    <w:rsid w:val="00236FA1"/>
    <w:rsid w:val="006274CA"/>
    <w:rsid w:val="00825C18"/>
    <w:rsid w:val="00944837"/>
    <w:rsid w:val="00C9306C"/>
    <w:rsid w:val="00D356AE"/>
    <w:rsid w:val="00F07AB5"/>
    <w:rsid w:val="00F142B2"/>
    <w:rsid w:val="01134D6B"/>
    <w:rsid w:val="01455FAA"/>
    <w:rsid w:val="01A03201"/>
    <w:rsid w:val="01BF463A"/>
    <w:rsid w:val="01C43AB3"/>
    <w:rsid w:val="01D436D3"/>
    <w:rsid w:val="01E30BB2"/>
    <w:rsid w:val="02446109"/>
    <w:rsid w:val="02537CAA"/>
    <w:rsid w:val="025C7D82"/>
    <w:rsid w:val="02F2017D"/>
    <w:rsid w:val="03104047"/>
    <w:rsid w:val="03843376"/>
    <w:rsid w:val="040D0B1E"/>
    <w:rsid w:val="041672AA"/>
    <w:rsid w:val="041E2478"/>
    <w:rsid w:val="04313611"/>
    <w:rsid w:val="04631E0C"/>
    <w:rsid w:val="046C5599"/>
    <w:rsid w:val="04B40156"/>
    <w:rsid w:val="059A0480"/>
    <w:rsid w:val="060A2F84"/>
    <w:rsid w:val="061A0AAA"/>
    <w:rsid w:val="06F47617"/>
    <w:rsid w:val="0701331A"/>
    <w:rsid w:val="07283F68"/>
    <w:rsid w:val="07505132"/>
    <w:rsid w:val="07894974"/>
    <w:rsid w:val="07DC7D08"/>
    <w:rsid w:val="082F3B9C"/>
    <w:rsid w:val="083F4050"/>
    <w:rsid w:val="0858260B"/>
    <w:rsid w:val="087431EE"/>
    <w:rsid w:val="09203C91"/>
    <w:rsid w:val="094B26E7"/>
    <w:rsid w:val="095F4E23"/>
    <w:rsid w:val="096C4A80"/>
    <w:rsid w:val="0A752556"/>
    <w:rsid w:val="0ADA3D63"/>
    <w:rsid w:val="0AE55233"/>
    <w:rsid w:val="0B007F8C"/>
    <w:rsid w:val="0B423FD3"/>
    <w:rsid w:val="0BD4307E"/>
    <w:rsid w:val="0BE93AC1"/>
    <w:rsid w:val="0C640342"/>
    <w:rsid w:val="0C683775"/>
    <w:rsid w:val="0C702B76"/>
    <w:rsid w:val="0C7B6766"/>
    <w:rsid w:val="0CA554E5"/>
    <w:rsid w:val="0D0275B6"/>
    <w:rsid w:val="0D772ED0"/>
    <w:rsid w:val="0D794AAB"/>
    <w:rsid w:val="0D8F31EB"/>
    <w:rsid w:val="0DAA2659"/>
    <w:rsid w:val="0DAE1479"/>
    <w:rsid w:val="0E362857"/>
    <w:rsid w:val="0E8721BF"/>
    <w:rsid w:val="0ECA17C5"/>
    <w:rsid w:val="0EDA6D63"/>
    <w:rsid w:val="0F1038C3"/>
    <w:rsid w:val="0F9B5105"/>
    <w:rsid w:val="0FC553BE"/>
    <w:rsid w:val="0FD8143B"/>
    <w:rsid w:val="1050278C"/>
    <w:rsid w:val="10C22CF0"/>
    <w:rsid w:val="10CF54F1"/>
    <w:rsid w:val="112F2428"/>
    <w:rsid w:val="11823A64"/>
    <w:rsid w:val="11B93F6C"/>
    <w:rsid w:val="122476C5"/>
    <w:rsid w:val="122C0A88"/>
    <w:rsid w:val="126754AD"/>
    <w:rsid w:val="128148D1"/>
    <w:rsid w:val="12D37A98"/>
    <w:rsid w:val="13F36208"/>
    <w:rsid w:val="142725B8"/>
    <w:rsid w:val="14330828"/>
    <w:rsid w:val="14644EEE"/>
    <w:rsid w:val="14A91ABC"/>
    <w:rsid w:val="14B00071"/>
    <w:rsid w:val="14CB0780"/>
    <w:rsid w:val="14E01CDB"/>
    <w:rsid w:val="1518733D"/>
    <w:rsid w:val="155F0DB7"/>
    <w:rsid w:val="15863046"/>
    <w:rsid w:val="15972F02"/>
    <w:rsid w:val="15A77125"/>
    <w:rsid w:val="16687DD3"/>
    <w:rsid w:val="169C57B4"/>
    <w:rsid w:val="16A12509"/>
    <w:rsid w:val="16A30D86"/>
    <w:rsid w:val="16C81923"/>
    <w:rsid w:val="170B709A"/>
    <w:rsid w:val="171A0C79"/>
    <w:rsid w:val="171A611E"/>
    <w:rsid w:val="171B22AD"/>
    <w:rsid w:val="176B4712"/>
    <w:rsid w:val="176E6C01"/>
    <w:rsid w:val="17D10C29"/>
    <w:rsid w:val="17ED7CF9"/>
    <w:rsid w:val="18070B89"/>
    <w:rsid w:val="18F26C26"/>
    <w:rsid w:val="19046028"/>
    <w:rsid w:val="191B7D18"/>
    <w:rsid w:val="191E157F"/>
    <w:rsid w:val="19277EC0"/>
    <w:rsid w:val="193B741E"/>
    <w:rsid w:val="196A7875"/>
    <w:rsid w:val="196C3EF0"/>
    <w:rsid w:val="19720631"/>
    <w:rsid w:val="198E03F8"/>
    <w:rsid w:val="19A33922"/>
    <w:rsid w:val="19C7360C"/>
    <w:rsid w:val="19D9602A"/>
    <w:rsid w:val="1A2E6414"/>
    <w:rsid w:val="1A6F4CD6"/>
    <w:rsid w:val="1ABE7E69"/>
    <w:rsid w:val="1B136C5F"/>
    <w:rsid w:val="1B2E2FC4"/>
    <w:rsid w:val="1B6C71BC"/>
    <w:rsid w:val="1BD71EC2"/>
    <w:rsid w:val="1BED16EC"/>
    <w:rsid w:val="1C1A25B0"/>
    <w:rsid w:val="1C5E20D5"/>
    <w:rsid w:val="1C6B339C"/>
    <w:rsid w:val="1CF94DCF"/>
    <w:rsid w:val="1D41330F"/>
    <w:rsid w:val="1D685105"/>
    <w:rsid w:val="1D6F1042"/>
    <w:rsid w:val="1D824DA1"/>
    <w:rsid w:val="1DB66161"/>
    <w:rsid w:val="1DE965D2"/>
    <w:rsid w:val="1E1452ED"/>
    <w:rsid w:val="1E225077"/>
    <w:rsid w:val="1E7303A1"/>
    <w:rsid w:val="1E87077B"/>
    <w:rsid w:val="1ECD4188"/>
    <w:rsid w:val="1F0527D6"/>
    <w:rsid w:val="1F5F0DC0"/>
    <w:rsid w:val="1F6103F3"/>
    <w:rsid w:val="1F682178"/>
    <w:rsid w:val="1F7E081F"/>
    <w:rsid w:val="1F934B5C"/>
    <w:rsid w:val="1FBF0680"/>
    <w:rsid w:val="1FD5008F"/>
    <w:rsid w:val="201570AE"/>
    <w:rsid w:val="20347412"/>
    <w:rsid w:val="204771CD"/>
    <w:rsid w:val="2049123B"/>
    <w:rsid w:val="20510D79"/>
    <w:rsid w:val="208C2FFF"/>
    <w:rsid w:val="20B25F61"/>
    <w:rsid w:val="20F97D67"/>
    <w:rsid w:val="211D3139"/>
    <w:rsid w:val="21225854"/>
    <w:rsid w:val="21462D0C"/>
    <w:rsid w:val="217A5F60"/>
    <w:rsid w:val="21B27DC9"/>
    <w:rsid w:val="222A718B"/>
    <w:rsid w:val="224004DE"/>
    <w:rsid w:val="22720D7F"/>
    <w:rsid w:val="2289293A"/>
    <w:rsid w:val="22934606"/>
    <w:rsid w:val="229718B2"/>
    <w:rsid w:val="22DB4008"/>
    <w:rsid w:val="232357FC"/>
    <w:rsid w:val="233C1CC4"/>
    <w:rsid w:val="23900E28"/>
    <w:rsid w:val="239572FD"/>
    <w:rsid w:val="23AA5D61"/>
    <w:rsid w:val="24143C31"/>
    <w:rsid w:val="24291A40"/>
    <w:rsid w:val="242B693F"/>
    <w:rsid w:val="246711F9"/>
    <w:rsid w:val="24833445"/>
    <w:rsid w:val="252C2A85"/>
    <w:rsid w:val="25507444"/>
    <w:rsid w:val="257763C2"/>
    <w:rsid w:val="25923993"/>
    <w:rsid w:val="25972097"/>
    <w:rsid w:val="259F356F"/>
    <w:rsid w:val="25DC3A5B"/>
    <w:rsid w:val="25DE6DD4"/>
    <w:rsid w:val="25FB2EF6"/>
    <w:rsid w:val="2606792B"/>
    <w:rsid w:val="260C76C4"/>
    <w:rsid w:val="266B411C"/>
    <w:rsid w:val="27227DAF"/>
    <w:rsid w:val="27501269"/>
    <w:rsid w:val="275353A8"/>
    <w:rsid w:val="27F27274"/>
    <w:rsid w:val="282F7942"/>
    <w:rsid w:val="288862AA"/>
    <w:rsid w:val="29001236"/>
    <w:rsid w:val="29027B19"/>
    <w:rsid w:val="291B55F7"/>
    <w:rsid w:val="29252628"/>
    <w:rsid w:val="294239F0"/>
    <w:rsid w:val="298558A4"/>
    <w:rsid w:val="29A76116"/>
    <w:rsid w:val="29BB1CA3"/>
    <w:rsid w:val="29E636B9"/>
    <w:rsid w:val="2A0223EC"/>
    <w:rsid w:val="2A0310F5"/>
    <w:rsid w:val="2AD35B88"/>
    <w:rsid w:val="2B227EB9"/>
    <w:rsid w:val="2B4D1E44"/>
    <w:rsid w:val="2B6D1A12"/>
    <w:rsid w:val="2B7236A2"/>
    <w:rsid w:val="2B915694"/>
    <w:rsid w:val="2BC046AD"/>
    <w:rsid w:val="2BD30F76"/>
    <w:rsid w:val="2BDD0965"/>
    <w:rsid w:val="2C177AE2"/>
    <w:rsid w:val="2C365AEC"/>
    <w:rsid w:val="2CAD115B"/>
    <w:rsid w:val="2CEA09CF"/>
    <w:rsid w:val="2D606FDB"/>
    <w:rsid w:val="2D923062"/>
    <w:rsid w:val="2E243720"/>
    <w:rsid w:val="2E4C206A"/>
    <w:rsid w:val="2E68124B"/>
    <w:rsid w:val="2E6A55D0"/>
    <w:rsid w:val="2E841A9A"/>
    <w:rsid w:val="2E9E10DD"/>
    <w:rsid w:val="2EA05B79"/>
    <w:rsid w:val="2EDF4542"/>
    <w:rsid w:val="2EF3454B"/>
    <w:rsid w:val="2F4D3FFC"/>
    <w:rsid w:val="2F522173"/>
    <w:rsid w:val="2FB01AAD"/>
    <w:rsid w:val="2FBF4B13"/>
    <w:rsid w:val="2FD56BAF"/>
    <w:rsid w:val="301C751B"/>
    <w:rsid w:val="304A4FDA"/>
    <w:rsid w:val="30AC3301"/>
    <w:rsid w:val="30FF78FB"/>
    <w:rsid w:val="310F7080"/>
    <w:rsid w:val="314C67A9"/>
    <w:rsid w:val="318256BB"/>
    <w:rsid w:val="31A439CC"/>
    <w:rsid w:val="320B6A4C"/>
    <w:rsid w:val="320E2FF6"/>
    <w:rsid w:val="32361B83"/>
    <w:rsid w:val="32721ED6"/>
    <w:rsid w:val="32AB3656"/>
    <w:rsid w:val="32B57FAB"/>
    <w:rsid w:val="32F07260"/>
    <w:rsid w:val="330647DA"/>
    <w:rsid w:val="333D4D31"/>
    <w:rsid w:val="33610375"/>
    <w:rsid w:val="337C414D"/>
    <w:rsid w:val="33954039"/>
    <w:rsid w:val="33EA1A61"/>
    <w:rsid w:val="33F30291"/>
    <w:rsid w:val="33FE7CCE"/>
    <w:rsid w:val="34051C85"/>
    <w:rsid w:val="34260DFC"/>
    <w:rsid w:val="346222AC"/>
    <w:rsid w:val="34952ED4"/>
    <w:rsid w:val="34F2466F"/>
    <w:rsid w:val="35525A6B"/>
    <w:rsid w:val="355A249A"/>
    <w:rsid w:val="358F1EDC"/>
    <w:rsid w:val="35B12F00"/>
    <w:rsid w:val="35C02C18"/>
    <w:rsid w:val="35CC6DEC"/>
    <w:rsid w:val="35D8159A"/>
    <w:rsid w:val="36076EDB"/>
    <w:rsid w:val="362200E8"/>
    <w:rsid w:val="36232699"/>
    <w:rsid w:val="362523BF"/>
    <w:rsid w:val="36375FB7"/>
    <w:rsid w:val="367B3185"/>
    <w:rsid w:val="36A2597B"/>
    <w:rsid w:val="36DD1555"/>
    <w:rsid w:val="36EE0F52"/>
    <w:rsid w:val="36F629B3"/>
    <w:rsid w:val="36F84295"/>
    <w:rsid w:val="372970F4"/>
    <w:rsid w:val="372D46C1"/>
    <w:rsid w:val="374E47E6"/>
    <w:rsid w:val="37A215FA"/>
    <w:rsid w:val="37B90E7A"/>
    <w:rsid w:val="39045F34"/>
    <w:rsid w:val="39170D37"/>
    <w:rsid w:val="3928205E"/>
    <w:rsid w:val="398D4271"/>
    <w:rsid w:val="399234CA"/>
    <w:rsid w:val="39A73EC1"/>
    <w:rsid w:val="39AC0D2B"/>
    <w:rsid w:val="39D374DD"/>
    <w:rsid w:val="3A006E0F"/>
    <w:rsid w:val="3A480AA3"/>
    <w:rsid w:val="3A5C34CA"/>
    <w:rsid w:val="3A9D659F"/>
    <w:rsid w:val="3AF41DBA"/>
    <w:rsid w:val="3B023F99"/>
    <w:rsid w:val="3B30716A"/>
    <w:rsid w:val="3B6372C9"/>
    <w:rsid w:val="3B66420A"/>
    <w:rsid w:val="3B8E682B"/>
    <w:rsid w:val="3BE106AC"/>
    <w:rsid w:val="3C964860"/>
    <w:rsid w:val="3CA81F62"/>
    <w:rsid w:val="3CB50252"/>
    <w:rsid w:val="3D1818C1"/>
    <w:rsid w:val="3D5743E7"/>
    <w:rsid w:val="3D8A006A"/>
    <w:rsid w:val="3DB80E8F"/>
    <w:rsid w:val="3E565F56"/>
    <w:rsid w:val="3E7A57A9"/>
    <w:rsid w:val="3E7E3301"/>
    <w:rsid w:val="3ED17865"/>
    <w:rsid w:val="3EE52A65"/>
    <w:rsid w:val="3EFE506C"/>
    <w:rsid w:val="3F6627C1"/>
    <w:rsid w:val="3F7E4E74"/>
    <w:rsid w:val="3FC17179"/>
    <w:rsid w:val="3FC3733A"/>
    <w:rsid w:val="3FC55A3D"/>
    <w:rsid w:val="3FEE5491"/>
    <w:rsid w:val="3FEE7B1E"/>
    <w:rsid w:val="40314194"/>
    <w:rsid w:val="40317FA4"/>
    <w:rsid w:val="40424205"/>
    <w:rsid w:val="40756DEF"/>
    <w:rsid w:val="40764198"/>
    <w:rsid w:val="40994FE0"/>
    <w:rsid w:val="40C10404"/>
    <w:rsid w:val="40F453BC"/>
    <w:rsid w:val="41500A46"/>
    <w:rsid w:val="417B2162"/>
    <w:rsid w:val="42515961"/>
    <w:rsid w:val="42A604CE"/>
    <w:rsid w:val="42CA60E2"/>
    <w:rsid w:val="42F20E43"/>
    <w:rsid w:val="431D1589"/>
    <w:rsid w:val="431F743C"/>
    <w:rsid w:val="432A038F"/>
    <w:rsid w:val="437E0A60"/>
    <w:rsid w:val="43A56093"/>
    <w:rsid w:val="43BC467A"/>
    <w:rsid w:val="440C1AE8"/>
    <w:rsid w:val="440E4772"/>
    <w:rsid w:val="444C2B8C"/>
    <w:rsid w:val="44B83353"/>
    <w:rsid w:val="44C44790"/>
    <w:rsid w:val="44D50C96"/>
    <w:rsid w:val="45001842"/>
    <w:rsid w:val="45257F01"/>
    <w:rsid w:val="453135AB"/>
    <w:rsid w:val="454C5217"/>
    <w:rsid w:val="45C13569"/>
    <w:rsid w:val="46494769"/>
    <w:rsid w:val="46696CED"/>
    <w:rsid w:val="466F2B56"/>
    <w:rsid w:val="46A52F97"/>
    <w:rsid w:val="46C672E4"/>
    <w:rsid w:val="46F640E9"/>
    <w:rsid w:val="470217AD"/>
    <w:rsid w:val="470C5F32"/>
    <w:rsid w:val="473343F1"/>
    <w:rsid w:val="47612FF3"/>
    <w:rsid w:val="47693731"/>
    <w:rsid w:val="47943A79"/>
    <w:rsid w:val="47B205CA"/>
    <w:rsid w:val="47BF072E"/>
    <w:rsid w:val="47CC6530"/>
    <w:rsid w:val="47E468C2"/>
    <w:rsid w:val="480A7AFE"/>
    <w:rsid w:val="4908357A"/>
    <w:rsid w:val="493C228B"/>
    <w:rsid w:val="49566CB2"/>
    <w:rsid w:val="496959AC"/>
    <w:rsid w:val="49B46D47"/>
    <w:rsid w:val="49E4665F"/>
    <w:rsid w:val="4A907ADE"/>
    <w:rsid w:val="4A9D7246"/>
    <w:rsid w:val="4AB17517"/>
    <w:rsid w:val="4ACA780D"/>
    <w:rsid w:val="4B8C4A1C"/>
    <w:rsid w:val="4BAC7E4B"/>
    <w:rsid w:val="4BC5242A"/>
    <w:rsid w:val="4BDF4273"/>
    <w:rsid w:val="4BFA44FB"/>
    <w:rsid w:val="4C01141B"/>
    <w:rsid w:val="4C0B3D3E"/>
    <w:rsid w:val="4C0C1E48"/>
    <w:rsid w:val="4C304C33"/>
    <w:rsid w:val="4C6F0985"/>
    <w:rsid w:val="4C7D56BF"/>
    <w:rsid w:val="4C8A3970"/>
    <w:rsid w:val="4CB45D7D"/>
    <w:rsid w:val="4CD25AED"/>
    <w:rsid w:val="4CFB0ED0"/>
    <w:rsid w:val="4D5926DA"/>
    <w:rsid w:val="4DA65CC2"/>
    <w:rsid w:val="4DB405C6"/>
    <w:rsid w:val="4E64704C"/>
    <w:rsid w:val="4EB137E2"/>
    <w:rsid w:val="4EC0440F"/>
    <w:rsid w:val="4ED352E8"/>
    <w:rsid w:val="4EEA2A57"/>
    <w:rsid w:val="4F043C98"/>
    <w:rsid w:val="4F2B0D91"/>
    <w:rsid w:val="4F3C641A"/>
    <w:rsid w:val="4F4C6757"/>
    <w:rsid w:val="4FB80DA5"/>
    <w:rsid w:val="4FF75562"/>
    <w:rsid w:val="50632A56"/>
    <w:rsid w:val="50B04F27"/>
    <w:rsid w:val="50E10D3E"/>
    <w:rsid w:val="510901F8"/>
    <w:rsid w:val="5109084C"/>
    <w:rsid w:val="512D0326"/>
    <w:rsid w:val="514E32AE"/>
    <w:rsid w:val="51651498"/>
    <w:rsid w:val="51767F51"/>
    <w:rsid w:val="51BE0714"/>
    <w:rsid w:val="51BF3E33"/>
    <w:rsid w:val="51CF5539"/>
    <w:rsid w:val="51E76621"/>
    <w:rsid w:val="521A5429"/>
    <w:rsid w:val="52404BE6"/>
    <w:rsid w:val="52945BA0"/>
    <w:rsid w:val="52C964AB"/>
    <w:rsid w:val="52F279E4"/>
    <w:rsid w:val="533B525E"/>
    <w:rsid w:val="53757912"/>
    <w:rsid w:val="537A4140"/>
    <w:rsid w:val="53954ED3"/>
    <w:rsid w:val="53AD0F49"/>
    <w:rsid w:val="53FD6657"/>
    <w:rsid w:val="549423B2"/>
    <w:rsid w:val="54E12C26"/>
    <w:rsid w:val="55B75A43"/>
    <w:rsid w:val="55C93774"/>
    <w:rsid w:val="55D971FE"/>
    <w:rsid w:val="5684457B"/>
    <w:rsid w:val="568F1043"/>
    <w:rsid w:val="56B12866"/>
    <w:rsid w:val="571E1190"/>
    <w:rsid w:val="574458ED"/>
    <w:rsid w:val="578A1470"/>
    <w:rsid w:val="5896457C"/>
    <w:rsid w:val="58AE6A58"/>
    <w:rsid w:val="58C44EB1"/>
    <w:rsid w:val="58DA40B5"/>
    <w:rsid w:val="5900716D"/>
    <w:rsid w:val="591A250F"/>
    <w:rsid w:val="59705889"/>
    <w:rsid w:val="59B57488"/>
    <w:rsid w:val="59D12AF3"/>
    <w:rsid w:val="59D73236"/>
    <w:rsid w:val="5A0D6A91"/>
    <w:rsid w:val="5A5309BB"/>
    <w:rsid w:val="5ADE6D83"/>
    <w:rsid w:val="5AE6059F"/>
    <w:rsid w:val="5B843C9D"/>
    <w:rsid w:val="5B9A2698"/>
    <w:rsid w:val="5BD5626F"/>
    <w:rsid w:val="5BDF587A"/>
    <w:rsid w:val="5BE738F4"/>
    <w:rsid w:val="5C2E3EA0"/>
    <w:rsid w:val="5C41624C"/>
    <w:rsid w:val="5C584262"/>
    <w:rsid w:val="5C967AB0"/>
    <w:rsid w:val="5CF40F96"/>
    <w:rsid w:val="5D135818"/>
    <w:rsid w:val="5D334C0A"/>
    <w:rsid w:val="5D9F3214"/>
    <w:rsid w:val="5DA11105"/>
    <w:rsid w:val="5DF5320E"/>
    <w:rsid w:val="5E0A4A74"/>
    <w:rsid w:val="5E127842"/>
    <w:rsid w:val="5E223CCD"/>
    <w:rsid w:val="5E4A5BD9"/>
    <w:rsid w:val="5EF61BE8"/>
    <w:rsid w:val="5F130730"/>
    <w:rsid w:val="5F517885"/>
    <w:rsid w:val="5FAE5828"/>
    <w:rsid w:val="5FB3060E"/>
    <w:rsid w:val="5FBF0DD0"/>
    <w:rsid w:val="5FF04376"/>
    <w:rsid w:val="60155D97"/>
    <w:rsid w:val="601C6EF6"/>
    <w:rsid w:val="60234D65"/>
    <w:rsid w:val="60751485"/>
    <w:rsid w:val="60AC7F8A"/>
    <w:rsid w:val="61444451"/>
    <w:rsid w:val="61911582"/>
    <w:rsid w:val="61B3162B"/>
    <w:rsid w:val="61BA2CA3"/>
    <w:rsid w:val="61EE3DEC"/>
    <w:rsid w:val="61FC1937"/>
    <w:rsid w:val="621D5F1C"/>
    <w:rsid w:val="62BB4797"/>
    <w:rsid w:val="62FA0844"/>
    <w:rsid w:val="63323F9A"/>
    <w:rsid w:val="63326ADE"/>
    <w:rsid w:val="63392AC5"/>
    <w:rsid w:val="63610AC3"/>
    <w:rsid w:val="638D4C28"/>
    <w:rsid w:val="6401333E"/>
    <w:rsid w:val="64686730"/>
    <w:rsid w:val="647F2D36"/>
    <w:rsid w:val="648C2204"/>
    <w:rsid w:val="64977EC4"/>
    <w:rsid w:val="64E72573"/>
    <w:rsid w:val="64E76792"/>
    <w:rsid w:val="64F31218"/>
    <w:rsid w:val="650D4BDA"/>
    <w:rsid w:val="651846EA"/>
    <w:rsid w:val="654D7E79"/>
    <w:rsid w:val="655B5F28"/>
    <w:rsid w:val="65E9012E"/>
    <w:rsid w:val="65FA6AF6"/>
    <w:rsid w:val="668530F5"/>
    <w:rsid w:val="668B63FA"/>
    <w:rsid w:val="669B3B45"/>
    <w:rsid w:val="671B1B68"/>
    <w:rsid w:val="67450FAD"/>
    <w:rsid w:val="6778632F"/>
    <w:rsid w:val="682F79D4"/>
    <w:rsid w:val="689020EC"/>
    <w:rsid w:val="68A65F6A"/>
    <w:rsid w:val="68E9190C"/>
    <w:rsid w:val="692941FE"/>
    <w:rsid w:val="6938056B"/>
    <w:rsid w:val="6A4D5627"/>
    <w:rsid w:val="6A641FE2"/>
    <w:rsid w:val="6AB8632D"/>
    <w:rsid w:val="6AF3681E"/>
    <w:rsid w:val="6B277CBD"/>
    <w:rsid w:val="6BC01524"/>
    <w:rsid w:val="6BCD2A8A"/>
    <w:rsid w:val="6BF041C9"/>
    <w:rsid w:val="6C3713D6"/>
    <w:rsid w:val="6C7528CA"/>
    <w:rsid w:val="6C8953B8"/>
    <w:rsid w:val="6CA55717"/>
    <w:rsid w:val="6CC270A2"/>
    <w:rsid w:val="6CC56862"/>
    <w:rsid w:val="6D2C16A8"/>
    <w:rsid w:val="6D3B1E4E"/>
    <w:rsid w:val="6DA11210"/>
    <w:rsid w:val="6E125A83"/>
    <w:rsid w:val="6E1B009E"/>
    <w:rsid w:val="6E205D2C"/>
    <w:rsid w:val="6E6F7C71"/>
    <w:rsid w:val="6E857DBF"/>
    <w:rsid w:val="6E91655D"/>
    <w:rsid w:val="6EC97163"/>
    <w:rsid w:val="6EEA7025"/>
    <w:rsid w:val="6F1163F6"/>
    <w:rsid w:val="6FB756C3"/>
    <w:rsid w:val="6FEC70E6"/>
    <w:rsid w:val="6FF1689B"/>
    <w:rsid w:val="6FF71C1F"/>
    <w:rsid w:val="702F6F09"/>
    <w:rsid w:val="706E4DA3"/>
    <w:rsid w:val="70E67EE3"/>
    <w:rsid w:val="71146D13"/>
    <w:rsid w:val="712E02F1"/>
    <w:rsid w:val="71486F6D"/>
    <w:rsid w:val="716302A5"/>
    <w:rsid w:val="7172367C"/>
    <w:rsid w:val="71DD7D8E"/>
    <w:rsid w:val="726C1281"/>
    <w:rsid w:val="72914071"/>
    <w:rsid w:val="72E91090"/>
    <w:rsid w:val="730C1713"/>
    <w:rsid w:val="731F1FA8"/>
    <w:rsid w:val="73494E94"/>
    <w:rsid w:val="73785A2A"/>
    <w:rsid w:val="73894D6A"/>
    <w:rsid w:val="73B43234"/>
    <w:rsid w:val="73C915D0"/>
    <w:rsid w:val="744C4E38"/>
    <w:rsid w:val="7482431B"/>
    <w:rsid w:val="74FF29E0"/>
    <w:rsid w:val="75074C39"/>
    <w:rsid w:val="750A023D"/>
    <w:rsid w:val="751667F0"/>
    <w:rsid w:val="753931D5"/>
    <w:rsid w:val="754E3D9B"/>
    <w:rsid w:val="75D96277"/>
    <w:rsid w:val="76550302"/>
    <w:rsid w:val="76681B5C"/>
    <w:rsid w:val="766929EE"/>
    <w:rsid w:val="76BA2009"/>
    <w:rsid w:val="770B67D1"/>
    <w:rsid w:val="773B1984"/>
    <w:rsid w:val="77797F08"/>
    <w:rsid w:val="77D62E3A"/>
    <w:rsid w:val="780A76E3"/>
    <w:rsid w:val="782C4E23"/>
    <w:rsid w:val="79014A44"/>
    <w:rsid w:val="793A3086"/>
    <w:rsid w:val="79461089"/>
    <w:rsid w:val="79542574"/>
    <w:rsid w:val="797B11AB"/>
    <w:rsid w:val="79BD7899"/>
    <w:rsid w:val="7A17426E"/>
    <w:rsid w:val="7A2A4E89"/>
    <w:rsid w:val="7A5141B1"/>
    <w:rsid w:val="7AB35BF6"/>
    <w:rsid w:val="7ACC6F77"/>
    <w:rsid w:val="7ADA3C05"/>
    <w:rsid w:val="7B9E5F89"/>
    <w:rsid w:val="7BE4528D"/>
    <w:rsid w:val="7C0D0841"/>
    <w:rsid w:val="7C146E12"/>
    <w:rsid w:val="7C1B790D"/>
    <w:rsid w:val="7C2F7F0E"/>
    <w:rsid w:val="7C884F7E"/>
    <w:rsid w:val="7C97302F"/>
    <w:rsid w:val="7CCC29EB"/>
    <w:rsid w:val="7CE928AA"/>
    <w:rsid w:val="7CF84FE3"/>
    <w:rsid w:val="7D2A04B4"/>
    <w:rsid w:val="7D830440"/>
    <w:rsid w:val="7DBB635E"/>
    <w:rsid w:val="7E114256"/>
    <w:rsid w:val="7E196CEC"/>
    <w:rsid w:val="7E380E93"/>
    <w:rsid w:val="7E386756"/>
    <w:rsid w:val="7E582B0B"/>
    <w:rsid w:val="7E5B019A"/>
    <w:rsid w:val="7EFD5785"/>
    <w:rsid w:val="7F20047B"/>
    <w:rsid w:val="7F525548"/>
    <w:rsid w:val="7F7D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 w:line="240" w:lineRule="auto"/>
      <w:ind w:left="0" w:leftChars="0" w:firstLine="880" w:firstLineChars="200"/>
      <w:jc w:val="both"/>
    </w:pPr>
    <w:rPr>
      <w:rFonts w:eastAsia="仿宋_GB2312"/>
      <w:szCs w:val="22"/>
    </w:rPr>
  </w:style>
  <w:style w:type="paragraph" w:customStyle="1" w:styleId="3">
    <w:name w:val="BodyTextIndent"/>
    <w:basedOn w:val="1"/>
    <w:qFormat/>
    <w:uiPriority w:val="0"/>
    <w:pPr>
      <w:spacing w:after="120" w:line="240" w:lineRule="auto"/>
      <w:ind w:left="420" w:leftChars="200"/>
      <w:jc w:val="both"/>
    </w:p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qFormat/>
    <w:uiPriority w:val="0"/>
    <w:rPr>
      <w:rFonts w:ascii="仿宋" w:hAnsi="仿宋" w:eastAsia="仿宋" w:cs="仿宋"/>
      <w:sz w:val="31"/>
      <w:szCs w:val="31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pPr>
      <w:spacing w:line="440" w:lineRule="exact"/>
      <w:ind w:left="142" w:right="11" w:hanging="142"/>
    </w:pPr>
    <w:rPr>
      <w:rFonts w:ascii="仿宋_GB2312" w:hAnsi="仿宋" w:eastAsia="仿宋_GB2312" w:cs="仿宋"/>
      <w:sz w:val="32"/>
      <w:szCs w:val="3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940</Words>
  <Characters>1036</Characters>
  <Lines>0</Lines>
  <Paragraphs>0</Paragraphs>
  <TotalTime>8</TotalTime>
  <ScaleCrop>false</ScaleCrop>
  <LinksUpToDate>false</LinksUpToDate>
  <CharactersWithSpaces>1075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2024-05-21T06:44:00Z</dcterms:created>
  <dc:creator>新一梦柯南</dc:creator>
  <cp:lastModifiedBy>minill</cp:lastModifiedBy>
  <cp:lastPrinted>2024-05-21T07:14:00Z</cp:lastPrinted>
  <dcterms:modified xsi:type="dcterms:W3CDTF">2025-11-24T10:00:44Z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eyJoZGlkIjoiN2NjYTg4NGIyOWQzNThjZTkxZTQxZTY2YzgyYzlmZTIiLCJ1c2VySWQiOiI2MTAyMjA4MTcifQ==</vt:lpwstr>
  </property>
  <property fmtid="{D5CDD505-2E9C-101B-9397-08002B2CF9AE}" pid="4" name="ICV">
    <vt:lpwstr>69881B55D9A9410189E6E446CC9BAB15_13</vt:lpwstr>
  </property>
</Properties>
</file>